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25" w:type="dxa"/>
        <w:tblLook w:val="04A0" w:firstRow="1" w:lastRow="0" w:firstColumn="1" w:lastColumn="0" w:noHBand="0" w:noVBand="1"/>
      </w:tblPr>
      <w:tblGrid>
        <w:gridCol w:w="538"/>
        <w:gridCol w:w="2581"/>
        <w:gridCol w:w="1762"/>
        <w:gridCol w:w="2421"/>
        <w:gridCol w:w="1223"/>
      </w:tblGrid>
      <w:tr w:rsidR="005C38C6" w:rsidRPr="005C38C6" w14:paraId="51E9EF6F" w14:textId="77777777" w:rsidTr="005C38C6">
        <w:trPr>
          <w:trHeight w:val="1035"/>
        </w:trPr>
        <w:tc>
          <w:tcPr>
            <w:tcW w:w="8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F05E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Data Jumlah Kepala Keluarga (KK) Penerima Bantuan per Kecamatan</w:t>
            </w: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br/>
              <w:t>di Kabupaten Tapin Tahun 2023</w:t>
            </w:r>
          </w:p>
        </w:tc>
      </w:tr>
      <w:tr w:rsidR="005C38C6" w:rsidRPr="005C38C6" w14:paraId="09B90B53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5264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75D6" w14:textId="77777777" w:rsidR="005C38C6" w:rsidRPr="005C38C6" w:rsidRDefault="005C38C6" w:rsidP="005C3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4C5D" w14:textId="77777777" w:rsidR="005C38C6" w:rsidRPr="005C38C6" w:rsidRDefault="005C38C6" w:rsidP="005C3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596A" w14:textId="77777777" w:rsidR="005C38C6" w:rsidRPr="005C38C6" w:rsidRDefault="005C38C6" w:rsidP="005C3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F1E0" w14:textId="77777777" w:rsidR="005C38C6" w:rsidRPr="005C38C6" w:rsidRDefault="005C38C6" w:rsidP="005C38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5C38C6" w:rsidRPr="005C38C6" w14:paraId="7E20C936" w14:textId="77777777" w:rsidTr="005C38C6">
        <w:trPr>
          <w:trHeight w:val="34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26AD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852E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060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 Penerima Bantuan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9BB1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Presentase</w:t>
            </w:r>
          </w:p>
        </w:tc>
      </w:tr>
      <w:tr w:rsidR="005C38C6" w:rsidRPr="005C38C6" w14:paraId="167C4741" w14:textId="77777777" w:rsidTr="005C38C6">
        <w:trPr>
          <w:trHeight w:val="30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1CBF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963D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8D9B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Rencana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5F47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Realisasi</w:t>
            </w: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1D2E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5C38C6" w:rsidRPr="005C38C6" w14:paraId="74069465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C63E6A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552C05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86888A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311656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32B2EA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</w:tr>
      <w:tr w:rsidR="005C38C6" w:rsidRPr="005C38C6" w14:paraId="39CFBDBD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DB48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4EA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CAA0" w14:textId="3E2A79C4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696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16A5" w14:textId="318316E8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9AD6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97,70%</w:t>
            </w:r>
          </w:p>
        </w:tc>
      </w:tr>
      <w:tr w:rsidR="005C38C6" w:rsidRPr="005C38C6" w14:paraId="3A1EC59E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C5C3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BC54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D157" w14:textId="1E7A9D3F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257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9C84" w14:textId="542D4920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0B6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97,28%</w:t>
            </w:r>
          </w:p>
        </w:tc>
      </w:tr>
      <w:tr w:rsidR="005C38C6" w:rsidRPr="005C38C6" w14:paraId="4EE5D1DB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D86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A054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Selatan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7768" w14:textId="0FE2C19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FCB" w14:textId="17D64591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55BB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98,65%</w:t>
            </w:r>
          </w:p>
        </w:tc>
      </w:tr>
      <w:tr w:rsidR="005C38C6" w:rsidRPr="005C38C6" w14:paraId="1A3FBEBF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A01D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568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Salam Babaris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1DB2" w14:textId="7A431CBA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353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2A7A" w14:textId="78A2BADD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6B0D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96,60%</w:t>
            </w:r>
          </w:p>
        </w:tc>
      </w:tr>
      <w:tr w:rsidR="005C38C6" w:rsidRPr="005C38C6" w14:paraId="6DFFF0D9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63E1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74F3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Tengah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4953" w14:textId="7281D324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1.014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ADBA" w14:textId="56357D76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715D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98,52%</w:t>
            </w:r>
          </w:p>
        </w:tc>
      </w:tr>
      <w:tr w:rsidR="005C38C6" w:rsidRPr="005C38C6" w14:paraId="5EB6CE35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9C9C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D62E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5D75" w14:textId="6F276DDF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1492" w14:textId="0EE0762B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C7F5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99,41%</w:t>
            </w:r>
          </w:p>
        </w:tc>
      </w:tr>
      <w:tr w:rsidR="005C38C6" w:rsidRPr="005C38C6" w14:paraId="2767A095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ADAF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D1AB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3E59" w14:textId="383C837D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372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C322" w14:textId="33B429C8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D149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98,66%</w:t>
            </w:r>
          </w:p>
        </w:tc>
      </w:tr>
      <w:tr w:rsidR="005C38C6" w:rsidRPr="005C38C6" w14:paraId="34168147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3D69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B158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72C2" w14:textId="044BCF11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4A1" w14:textId="7A346FEA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19F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98,63%</w:t>
            </w:r>
          </w:p>
        </w:tc>
      </w:tr>
      <w:tr w:rsidR="005C38C6" w:rsidRPr="005C38C6" w14:paraId="28418D14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4354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D2BF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 Utara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AC13" w14:textId="19BBEB85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1B5" w14:textId="15F30688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D733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98,52%</w:t>
            </w:r>
          </w:p>
        </w:tc>
      </w:tr>
      <w:tr w:rsidR="005C38C6" w:rsidRPr="005C38C6" w14:paraId="14F50331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1207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79B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4943" w14:textId="00434B75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3DDF" w14:textId="4C5B0761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621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98,91%</w:t>
            </w:r>
          </w:p>
        </w:tc>
      </w:tr>
      <w:tr w:rsidR="005C38C6" w:rsidRPr="005C38C6" w14:paraId="5F479001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2461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BD7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7690" w14:textId="6680599D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830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24BE" w14:textId="066FC6E1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49DE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98,19%</w:t>
            </w:r>
          </w:p>
        </w:tc>
      </w:tr>
      <w:tr w:rsidR="005C38C6" w:rsidRPr="005C38C6" w14:paraId="3988472A" w14:textId="77777777" w:rsidTr="005C38C6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65B5" w14:textId="77777777" w:rsidR="005C38C6" w:rsidRPr="005C38C6" w:rsidRDefault="005C38C6" w:rsidP="005C38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A771" w14:textId="77777777" w:rsidR="005C38C6" w:rsidRPr="005C38C6" w:rsidRDefault="005C38C6" w:rsidP="005C3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A052" w14:textId="2CC9F8E3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1.224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56CF" w14:textId="3A387420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1.211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2822" w14:textId="77777777" w:rsidR="005C38C6" w:rsidRPr="005C38C6" w:rsidRDefault="005C38C6" w:rsidP="005C38C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98,94%</w:t>
            </w:r>
          </w:p>
        </w:tc>
      </w:tr>
      <w:tr w:rsidR="005C38C6" w:rsidRPr="005C38C6" w14:paraId="353B4355" w14:textId="77777777" w:rsidTr="00C32D2E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F38C" w14:textId="77777777" w:rsidR="005C38C6" w:rsidRPr="005C38C6" w:rsidRDefault="005C38C6" w:rsidP="00C32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11D0" w14:textId="0097B96A" w:rsidR="005C38C6" w:rsidRPr="005C38C6" w:rsidRDefault="005C38C6" w:rsidP="00C32D2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7.223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04C5" w14:textId="3242EFEC" w:rsidR="005C38C6" w:rsidRPr="005C38C6" w:rsidRDefault="005C38C6" w:rsidP="00C32D2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7.111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D9DA" w14:textId="77777777" w:rsidR="005C38C6" w:rsidRPr="005C38C6" w:rsidRDefault="005C38C6" w:rsidP="00C32D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5C38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98,45%</w:t>
            </w:r>
          </w:p>
        </w:tc>
      </w:tr>
    </w:tbl>
    <w:p w14:paraId="09927920" w14:textId="77777777" w:rsidR="00A026F0" w:rsidRDefault="00A026F0"/>
    <w:p w14:paraId="78C51856" w14:textId="1116437B" w:rsidR="005C38C6" w:rsidRDefault="00844C6D">
      <w:r>
        <w:rPr>
          <w:noProof/>
        </w:rPr>
        <w:drawing>
          <wp:inline distT="0" distB="0" distL="0" distR="0" wp14:anchorId="1E277484" wp14:editId="6AADB395">
            <wp:extent cx="5381625" cy="4086225"/>
            <wp:effectExtent l="0" t="0" r="9525" b="9525"/>
            <wp:docPr id="17139976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D78BCA-2788-42AA-1069-867628AB01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C38C6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C3"/>
    <w:rsid w:val="003C76C3"/>
    <w:rsid w:val="005C38C6"/>
    <w:rsid w:val="00844C6D"/>
    <w:rsid w:val="00A026F0"/>
    <w:rsid w:val="00AF3D40"/>
    <w:rsid w:val="00B7551A"/>
    <w:rsid w:val="00C32D2E"/>
    <w:rsid w:val="00CE4192"/>
    <w:rsid w:val="00F708F7"/>
    <w:rsid w:val="00FA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E421"/>
  <w15:chartTrackingRefBased/>
  <w15:docId w15:val="{7C2EA973-02DB-432B-8F73-DCDBE01A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in\Dropbox\(2024)%20Rancangan%20Buku%20Statistik%20Sektoral\Data%20Dinsos%20&amp;%20DP2KB\Dins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Rencana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spcFirstLastPara="1" vertOverflow="ellipsis" vert="eaVert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Bantuan!$D$7:$D$18</c:f>
              <c:numCache>
                <c:formatCode>_(* #,##0_);_(* \(#,##0\);_(* "-"_);_(@_)</c:formatCode>
                <c:ptCount val="12"/>
                <c:pt idx="0">
                  <c:v>696</c:v>
                </c:pt>
                <c:pt idx="1">
                  <c:v>257</c:v>
                </c:pt>
                <c:pt idx="2">
                  <c:v>518</c:v>
                </c:pt>
                <c:pt idx="3">
                  <c:v>353</c:v>
                </c:pt>
                <c:pt idx="4">
                  <c:v>1014</c:v>
                </c:pt>
                <c:pt idx="5">
                  <c:v>505</c:v>
                </c:pt>
                <c:pt idx="6">
                  <c:v>372</c:v>
                </c:pt>
                <c:pt idx="7">
                  <c:v>365</c:v>
                </c:pt>
                <c:pt idx="8">
                  <c:v>540</c:v>
                </c:pt>
                <c:pt idx="9">
                  <c:v>549</c:v>
                </c:pt>
                <c:pt idx="10">
                  <c:v>830</c:v>
                </c:pt>
                <c:pt idx="11">
                  <c:v>1224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AA-43BE-B420-F93383DD2B42}"/>
            </c:ext>
          </c:extLst>
        </c:ser>
        <c:ser>
          <c:idx val="1"/>
          <c:order val="1"/>
          <c:tx>
            <c:v>Realisasi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spcFirstLastPara="1" vertOverflow="ellipsis" vert="eaVert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Bantuan!$E$7:$E$18</c:f>
              <c:numCache>
                <c:formatCode>_(* #,##0_);_(* \(#,##0\);_(* "-"_);_(@_)</c:formatCode>
                <c:ptCount val="12"/>
                <c:pt idx="0">
                  <c:v>680</c:v>
                </c:pt>
                <c:pt idx="1">
                  <c:v>250</c:v>
                </c:pt>
                <c:pt idx="2">
                  <c:v>511</c:v>
                </c:pt>
                <c:pt idx="3">
                  <c:v>341</c:v>
                </c:pt>
                <c:pt idx="4">
                  <c:v>999</c:v>
                </c:pt>
                <c:pt idx="5">
                  <c:v>502</c:v>
                </c:pt>
                <c:pt idx="6">
                  <c:v>367</c:v>
                </c:pt>
                <c:pt idx="7">
                  <c:v>360</c:v>
                </c:pt>
                <c:pt idx="8">
                  <c:v>532</c:v>
                </c:pt>
                <c:pt idx="9">
                  <c:v>543</c:v>
                </c:pt>
                <c:pt idx="10">
                  <c:v>815</c:v>
                </c:pt>
                <c:pt idx="11">
                  <c:v>1211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AA-43BE-B420-F93383DD2B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6667727"/>
        <c:axId val="326657647"/>
      </c:barChart>
      <c:catAx>
        <c:axId val="32666772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6657647"/>
        <c:crosses val="autoZero"/>
        <c:auto val="1"/>
        <c:lblAlgn val="ctr"/>
        <c:lblOffset val="100"/>
        <c:noMultiLvlLbl val="0"/>
      </c:catAx>
      <c:valAx>
        <c:axId val="326657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6667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5</cp:revision>
  <dcterms:created xsi:type="dcterms:W3CDTF">2024-05-30T15:22:00Z</dcterms:created>
  <dcterms:modified xsi:type="dcterms:W3CDTF">2024-05-30T15:27:00Z</dcterms:modified>
</cp:coreProperties>
</file>