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88A2" w14:textId="77777777" w:rsidR="000F56BF" w:rsidRPr="002C0678" w:rsidRDefault="000F56BF" w:rsidP="000F56BF">
      <w:pPr>
        <w:ind w:left="1134" w:hanging="1134"/>
        <w:jc w:val="both"/>
        <w:rPr>
          <w:lang w:val="fi-FI"/>
        </w:rPr>
      </w:pPr>
      <w:r w:rsidRPr="002C0678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26</w:t>
      </w:r>
      <w:r w:rsidRPr="002C0678">
        <w:rPr>
          <w:b/>
          <w:bCs/>
          <w:lang w:val="fi-FI"/>
        </w:rPr>
        <w:t>.6</w:t>
      </w:r>
      <w:r w:rsidRPr="002C0678">
        <w:rPr>
          <w:lang w:val="fi-FI"/>
        </w:rPr>
        <w:tab/>
        <w:t>Data Kelompok Informasi Masyarakat (KIM) Kabupaten Tapin Tahun 2022.</w:t>
      </w:r>
    </w:p>
    <w:tbl>
      <w:tblPr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33"/>
        <w:gridCol w:w="1461"/>
        <w:gridCol w:w="1057"/>
        <w:gridCol w:w="2162"/>
        <w:gridCol w:w="1458"/>
        <w:gridCol w:w="1134"/>
      </w:tblGrid>
      <w:tr w:rsidR="000F56BF" w:rsidRPr="00534D1C" w14:paraId="5028CF7B" w14:textId="77777777" w:rsidTr="00F50484">
        <w:trPr>
          <w:trHeight w:val="510"/>
        </w:trPr>
        <w:tc>
          <w:tcPr>
            <w:tcW w:w="562" w:type="dxa"/>
            <w:shd w:val="clear" w:color="auto" w:fill="404040" w:themeFill="text1" w:themeFillTint="BF"/>
            <w:vAlign w:val="center"/>
            <w:hideMark/>
          </w:tcPr>
          <w:p w14:paraId="50E873B6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233" w:type="dxa"/>
            <w:shd w:val="clear" w:color="auto" w:fill="404040" w:themeFill="text1" w:themeFillTint="BF"/>
            <w:vAlign w:val="center"/>
            <w:hideMark/>
          </w:tcPr>
          <w:p w14:paraId="00ABE430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Nama KIM</w:t>
            </w:r>
          </w:p>
        </w:tc>
        <w:tc>
          <w:tcPr>
            <w:tcW w:w="1461" w:type="dxa"/>
            <w:shd w:val="clear" w:color="auto" w:fill="404040" w:themeFill="text1" w:themeFillTint="BF"/>
            <w:vAlign w:val="center"/>
            <w:hideMark/>
          </w:tcPr>
          <w:p w14:paraId="5D5DBB76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Nama Ketua</w:t>
            </w:r>
          </w:p>
        </w:tc>
        <w:tc>
          <w:tcPr>
            <w:tcW w:w="1057" w:type="dxa"/>
            <w:shd w:val="clear" w:color="auto" w:fill="404040" w:themeFill="text1" w:themeFillTint="BF"/>
            <w:vAlign w:val="center"/>
            <w:hideMark/>
          </w:tcPr>
          <w:p w14:paraId="6FED7648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 Anggota</w:t>
            </w:r>
          </w:p>
        </w:tc>
        <w:tc>
          <w:tcPr>
            <w:tcW w:w="2162" w:type="dxa"/>
            <w:shd w:val="clear" w:color="auto" w:fill="404040" w:themeFill="text1" w:themeFillTint="BF"/>
            <w:vAlign w:val="center"/>
            <w:hideMark/>
          </w:tcPr>
          <w:p w14:paraId="03DF9A5A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Desa/Kelurahan</w:t>
            </w:r>
          </w:p>
        </w:tc>
        <w:tc>
          <w:tcPr>
            <w:tcW w:w="1458" w:type="dxa"/>
            <w:shd w:val="clear" w:color="auto" w:fill="404040" w:themeFill="text1" w:themeFillTint="BF"/>
            <w:vAlign w:val="center"/>
            <w:hideMark/>
          </w:tcPr>
          <w:p w14:paraId="34311B47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Kecamatan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  <w:hideMark/>
          </w:tcPr>
          <w:p w14:paraId="5AF04F8E" w14:textId="77777777" w:rsidR="000F56BF" w:rsidRPr="009F2174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Tahun terbentuk</w:t>
            </w:r>
          </w:p>
        </w:tc>
      </w:tr>
      <w:tr w:rsidR="000F56BF" w:rsidRPr="00534D1C" w14:paraId="0FE8F631" w14:textId="77777777" w:rsidTr="00F50484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8AC73CE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1233" w:type="dxa"/>
            <w:shd w:val="clear" w:color="auto" w:fill="D9D9D9" w:themeFill="background1" w:themeFillShade="D9"/>
            <w:noWrap/>
            <w:vAlign w:val="center"/>
            <w:hideMark/>
          </w:tcPr>
          <w:p w14:paraId="1AE382AD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461" w:type="dxa"/>
            <w:shd w:val="clear" w:color="auto" w:fill="D9D9D9" w:themeFill="background1" w:themeFillShade="D9"/>
            <w:noWrap/>
            <w:vAlign w:val="center"/>
            <w:hideMark/>
          </w:tcPr>
          <w:p w14:paraId="2518DC59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vAlign w:val="center"/>
            <w:hideMark/>
          </w:tcPr>
          <w:p w14:paraId="45CA1055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2162" w:type="dxa"/>
            <w:shd w:val="clear" w:color="auto" w:fill="D9D9D9" w:themeFill="background1" w:themeFillShade="D9"/>
            <w:noWrap/>
            <w:vAlign w:val="center"/>
            <w:hideMark/>
          </w:tcPr>
          <w:p w14:paraId="73E16A16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center"/>
            <w:hideMark/>
          </w:tcPr>
          <w:p w14:paraId="29AFCCB3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84CA87F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(9)</w:t>
            </w:r>
          </w:p>
        </w:tc>
      </w:tr>
      <w:tr w:rsidR="000F56BF" w:rsidRPr="00534D1C" w14:paraId="1CA20312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397869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2CD4057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Semi Abadi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72A2E89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Ketip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8480B05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14:paraId="3EDBA312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Kel. Rangda Malingkung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0BC4BB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Utara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6EF95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2017</w:t>
            </w:r>
          </w:p>
        </w:tc>
      </w:tr>
      <w:tr w:rsidR="000F56BF" w:rsidRPr="00534D1C" w14:paraId="291FC2BC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5C7826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C79FC89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Lestari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ED9C61F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Masrah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43926F80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14:paraId="63CC4BFA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Ds. Banua Hanyar Hulu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F8BA4CA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Utara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DB399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2018</w:t>
            </w:r>
          </w:p>
        </w:tc>
      </w:tr>
      <w:tr w:rsidR="000F56BF" w:rsidRPr="00534D1C" w14:paraId="2026ADE3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7E6B15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6DED4BB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Mulia Sehati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D93C414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Suparmin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18D60B4F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14:paraId="667C9995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Ds. Budi Mulya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51CD8B2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Lokpaikat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21043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2018</w:t>
            </w:r>
          </w:p>
        </w:tc>
      </w:tr>
      <w:tr w:rsidR="000F56BF" w:rsidRPr="00534D1C" w14:paraId="05EE5E36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E9A540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C753C2D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Kenangan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8925F77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Noor Padli, S.Pd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32653F42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14:paraId="71389772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Ds. Parigi Kacil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316F3C4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Bakarangan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269B7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2019</w:t>
            </w:r>
          </w:p>
        </w:tc>
      </w:tr>
      <w:tr w:rsidR="000F56BF" w:rsidRPr="00534D1C" w14:paraId="698A5C73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A0F118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D4DF764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Warto Sae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31890B8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M. Ali Bambang K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074B112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14:paraId="37B9CB4B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Ds. Puncak Harapan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DB8C839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Lokpaikat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61396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2020</w:t>
            </w:r>
          </w:p>
        </w:tc>
      </w:tr>
      <w:tr w:rsidR="000F56BF" w:rsidRPr="00534D1C" w14:paraId="3B003293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098463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428B74A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Karya Mandiri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90C45F4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Rudi Hartono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66E4AB0F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  <w:hideMark/>
          </w:tcPr>
          <w:p w14:paraId="6D833D62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Ds. Jingah Babaris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ED6B7C2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Utara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481B0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  <w:tr w:rsidR="000F56BF" w:rsidRPr="00534D1C" w14:paraId="0BE137CA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14:paraId="11A11223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6B418F4C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Sumber Mutiara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D23347E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Latifatur Rahmah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AA1B68A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14:paraId="08E4B423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Ketapang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DF5AB0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Bakarangan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6DFB7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2022</w:t>
            </w:r>
          </w:p>
        </w:tc>
      </w:tr>
      <w:tr w:rsidR="000F56BF" w:rsidRPr="00534D1C" w14:paraId="0CFD86D3" w14:textId="77777777" w:rsidTr="00F50484">
        <w:trPr>
          <w:trHeight w:val="454"/>
        </w:trPr>
        <w:tc>
          <w:tcPr>
            <w:tcW w:w="562" w:type="dxa"/>
            <w:shd w:val="clear" w:color="auto" w:fill="auto"/>
            <w:noWrap/>
            <w:vAlign w:val="center"/>
          </w:tcPr>
          <w:p w14:paraId="5A25FEB9" w14:textId="77777777" w:rsidR="000F56BF" w:rsidRPr="00534D1C" w:rsidRDefault="000F56BF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7EA9DDD7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Pudarta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5B06AC1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M. Rijalul Ilmi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6BFC4C72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14:paraId="490DA58D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Hiyung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95010B" w14:textId="77777777" w:rsidR="000F56BF" w:rsidRPr="00534D1C" w:rsidRDefault="000F56BF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Tengah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55CF47" w14:textId="77777777" w:rsidR="000F56BF" w:rsidRPr="00534D1C" w:rsidRDefault="000F56BF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2022</w:t>
            </w:r>
          </w:p>
        </w:tc>
      </w:tr>
    </w:tbl>
    <w:p w14:paraId="3C74FDB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74"/>
    <w:rsid w:val="000F56BF"/>
    <w:rsid w:val="00350C74"/>
    <w:rsid w:val="00384980"/>
    <w:rsid w:val="006255CB"/>
    <w:rsid w:val="00685AC4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E9C01-0D02-4A6D-A27D-DA498F17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BF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2024-12-21T18:01:00Z</dcterms:created>
  <dcterms:modified xsi:type="dcterms:W3CDTF">2024-12-21T18:01:00Z</dcterms:modified>
</cp:coreProperties>
</file>